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AD1" w:rsidRDefault="0003482C">
      <w:pPr>
        <w:spacing w:line="360" w:lineRule="auto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</w:p>
    <w:p w:rsidR="008C2AD1" w:rsidRDefault="0003482C">
      <w:pPr>
        <w:spacing w:afterLines="100" w:after="312" w:line="360" w:lineRule="auto"/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专家组名单</w:t>
      </w:r>
    </w:p>
    <w:p w:rsidR="008C2AD1" w:rsidRDefault="0003482C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　　组长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/>
          <w:b/>
          <w:bCs/>
          <w:sz w:val="28"/>
          <w:szCs w:val="28"/>
        </w:rPr>
        <w:t xml:space="preserve"> </w:t>
      </w:r>
    </w:p>
    <w:p w:rsidR="008C2AD1" w:rsidRDefault="0003482C">
      <w:pPr>
        <w:spacing w:line="360" w:lineRule="auto"/>
        <w:ind w:leftChars="600" w:left="12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高捷（</w:t>
      </w:r>
      <w:r>
        <w:rPr>
          <w:rFonts w:ascii="仿宋" w:eastAsia="仿宋" w:hAnsi="仿宋"/>
          <w:sz w:val="28"/>
          <w:szCs w:val="28"/>
        </w:rPr>
        <w:t>上海交通大学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8C2AD1" w:rsidRDefault="0003482C">
      <w:pPr>
        <w:spacing w:line="360" w:lineRule="auto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　　副组长</w:t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/>
          <w:b/>
          <w:bCs/>
          <w:sz w:val="28"/>
          <w:szCs w:val="28"/>
        </w:rPr>
        <w:t xml:space="preserve"> </w:t>
      </w:r>
    </w:p>
    <w:p w:rsidR="008C2AD1" w:rsidRDefault="0003482C">
      <w:pPr>
        <w:spacing w:line="360" w:lineRule="auto"/>
        <w:ind w:leftChars="600" w:left="12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汪琼（</w:t>
      </w:r>
      <w:r>
        <w:rPr>
          <w:rFonts w:ascii="仿宋" w:eastAsia="仿宋" w:hAnsi="仿宋"/>
          <w:sz w:val="28"/>
          <w:szCs w:val="28"/>
        </w:rPr>
        <w:t>北京大学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8C2AD1" w:rsidRDefault="0003482C">
      <w:pPr>
        <w:spacing w:line="360" w:lineRule="auto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 xml:space="preserve">　　专家</w:t>
      </w:r>
    </w:p>
    <w:p w:rsidR="008C2AD1" w:rsidRDefault="0003482C">
      <w:pPr>
        <w:spacing w:line="360" w:lineRule="auto"/>
        <w:ind w:leftChars="600" w:left="12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庞海</w:t>
      </w:r>
      <w:proofErr w:type="gramStart"/>
      <w:r>
        <w:rPr>
          <w:rFonts w:ascii="仿宋" w:eastAsia="仿宋" w:hAnsi="仿宋" w:hint="eastAsia"/>
          <w:sz w:val="28"/>
          <w:szCs w:val="28"/>
        </w:rPr>
        <w:t>芍</w:t>
      </w:r>
      <w:proofErr w:type="gramEnd"/>
      <w:r>
        <w:rPr>
          <w:rFonts w:ascii="仿宋" w:eastAsia="仿宋" w:hAnsi="仿宋" w:hint="eastAsia"/>
          <w:sz w:val="28"/>
          <w:szCs w:val="28"/>
        </w:rPr>
        <w:t>（北京理工大学）</w:t>
      </w:r>
    </w:p>
    <w:p w:rsidR="008C2AD1" w:rsidRDefault="0003482C">
      <w:pPr>
        <w:spacing w:line="360" w:lineRule="auto"/>
        <w:ind w:leftChars="600" w:left="12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王青（北京理工大学）</w:t>
      </w:r>
    </w:p>
    <w:p w:rsidR="008C2AD1" w:rsidRDefault="0003482C">
      <w:pPr>
        <w:spacing w:line="360" w:lineRule="auto"/>
        <w:ind w:leftChars="600" w:left="12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王茜（东南大学）</w:t>
      </w:r>
    </w:p>
    <w:p w:rsidR="008C2AD1" w:rsidRDefault="0003482C">
      <w:pPr>
        <w:spacing w:line="360" w:lineRule="auto"/>
        <w:ind w:leftChars="600" w:left="12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卞慧（东南大学）</w:t>
      </w:r>
    </w:p>
    <w:p w:rsidR="008C2AD1" w:rsidRDefault="0003482C">
      <w:pPr>
        <w:spacing w:line="360" w:lineRule="auto"/>
        <w:ind w:leftChars="600" w:left="12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张树永（山东大学）</w:t>
      </w:r>
    </w:p>
    <w:p w:rsidR="008C2AD1" w:rsidRDefault="0003482C">
      <w:pPr>
        <w:spacing w:line="360" w:lineRule="auto"/>
        <w:ind w:leftChars="600" w:left="12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韩佶颖（山东大学）</w:t>
      </w:r>
    </w:p>
    <w:p w:rsidR="008C2AD1" w:rsidRDefault="0003482C">
      <w:pPr>
        <w:spacing w:line="360" w:lineRule="auto"/>
        <w:ind w:leftChars="600" w:left="12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邢磊（</w:t>
      </w:r>
      <w:r>
        <w:rPr>
          <w:rFonts w:ascii="仿宋" w:eastAsia="仿宋" w:hAnsi="仿宋"/>
          <w:sz w:val="28"/>
          <w:szCs w:val="28"/>
        </w:rPr>
        <w:t>上海交通大学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8C2AD1" w:rsidRDefault="0003482C">
      <w:pPr>
        <w:spacing w:line="360" w:lineRule="auto"/>
        <w:ind w:leftChars="600" w:left="12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陈虹锦（</w:t>
      </w:r>
      <w:r>
        <w:rPr>
          <w:rFonts w:ascii="仿宋" w:eastAsia="仿宋" w:hAnsi="仿宋"/>
          <w:sz w:val="28"/>
          <w:szCs w:val="28"/>
        </w:rPr>
        <w:t>上海交通大学</w:t>
      </w:r>
      <w:r>
        <w:rPr>
          <w:rFonts w:ascii="仿宋" w:eastAsia="仿宋" w:hAnsi="仿宋" w:hint="eastAsia"/>
          <w:sz w:val="28"/>
          <w:szCs w:val="28"/>
        </w:rPr>
        <w:t>）</w:t>
      </w:r>
      <w:bookmarkStart w:id="0" w:name="_GoBack"/>
      <w:bookmarkEnd w:id="0"/>
    </w:p>
    <w:p w:rsidR="008C2AD1" w:rsidRDefault="0003482C">
      <w:pPr>
        <w:spacing w:line="360" w:lineRule="auto"/>
        <w:ind w:leftChars="600" w:left="12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戚</w:t>
      </w:r>
      <w:proofErr w:type="gramStart"/>
      <w:r>
        <w:rPr>
          <w:rFonts w:ascii="仿宋" w:eastAsia="仿宋" w:hAnsi="仿宋" w:hint="eastAsia"/>
          <w:sz w:val="28"/>
          <w:szCs w:val="28"/>
        </w:rPr>
        <w:t>世</w:t>
      </w:r>
      <w:proofErr w:type="gramEnd"/>
      <w:r>
        <w:rPr>
          <w:rFonts w:ascii="仿宋" w:eastAsia="仿宋" w:hAnsi="仿宋" w:hint="eastAsia"/>
          <w:sz w:val="28"/>
          <w:szCs w:val="28"/>
        </w:rPr>
        <w:t>梁（西安欧亚学院）</w:t>
      </w:r>
    </w:p>
    <w:p w:rsidR="008C2AD1" w:rsidRDefault="0003482C">
      <w:pPr>
        <w:spacing w:line="360" w:lineRule="auto"/>
        <w:ind w:leftChars="600" w:left="1260"/>
        <w:rPr>
          <w:rFonts w:ascii="仿宋" w:eastAsia="仿宋" w:hAnsi="仿宋"/>
          <w:sz w:val="28"/>
          <w:szCs w:val="28"/>
        </w:rPr>
      </w:pPr>
      <w:r w:rsidRPr="0003482C">
        <w:rPr>
          <w:rFonts w:ascii="仿宋" w:eastAsia="仿宋" w:hAnsi="仿宋" w:hint="eastAsia"/>
          <w:sz w:val="28"/>
          <w:szCs w:val="28"/>
        </w:rPr>
        <w:t>孙建荣</w:t>
      </w:r>
      <w:r>
        <w:rPr>
          <w:rFonts w:ascii="仿宋" w:eastAsia="仿宋" w:hAnsi="仿宋" w:hint="eastAsia"/>
          <w:sz w:val="28"/>
          <w:szCs w:val="28"/>
        </w:rPr>
        <w:t>（西安欧亚学院）</w:t>
      </w:r>
    </w:p>
    <w:p w:rsidR="008C2AD1" w:rsidRDefault="0003482C">
      <w:pPr>
        <w:spacing w:line="360" w:lineRule="auto"/>
        <w:ind w:leftChars="600" w:left="12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周菁（香港理工大学）</w:t>
      </w:r>
    </w:p>
    <w:p w:rsidR="008C2AD1" w:rsidRDefault="0003482C">
      <w:pPr>
        <w:spacing w:line="360" w:lineRule="auto"/>
        <w:ind w:leftChars="600" w:left="12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韩魏（浙江大学医学院）</w:t>
      </w:r>
    </w:p>
    <w:p w:rsidR="008C2AD1" w:rsidRDefault="0003482C">
      <w:pPr>
        <w:spacing w:line="360" w:lineRule="auto"/>
        <w:ind w:leftChars="600" w:left="126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钟近洁</w:t>
      </w:r>
      <w:proofErr w:type="gramEnd"/>
      <w:r>
        <w:rPr>
          <w:rFonts w:ascii="仿宋" w:eastAsia="仿宋" w:hAnsi="仿宋" w:hint="eastAsia"/>
          <w:sz w:val="28"/>
          <w:szCs w:val="28"/>
        </w:rPr>
        <w:t>（浙江大学医学院）</w:t>
      </w:r>
    </w:p>
    <w:p w:rsidR="008C2AD1" w:rsidRDefault="008C2AD1"/>
    <w:sectPr w:rsidR="008C2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7EE743D"/>
    <w:rsid w:val="0003482C"/>
    <w:rsid w:val="008C2AD1"/>
    <w:rsid w:val="67E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CC6C3A-C9AD-45F1-ABE4-1307EF4D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mima1234</dc:creator>
  <cp:lastModifiedBy>刘 卫宇</cp:lastModifiedBy>
  <cp:revision>2</cp:revision>
  <dcterms:created xsi:type="dcterms:W3CDTF">2022-10-25T16:13:00Z</dcterms:created>
  <dcterms:modified xsi:type="dcterms:W3CDTF">2023-11-03T02:11:00Z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