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9E" w:rsidRDefault="0088436A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96389E" w:rsidRDefault="0088436A">
      <w:pPr>
        <w:spacing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常务成员单位及委员名单</w:t>
      </w:r>
    </w:p>
    <w:p w:rsidR="0096389E" w:rsidRDefault="0088436A">
      <w:pPr>
        <w:spacing w:line="360" w:lineRule="auto"/>
        <w:ind w:left="543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主任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王丽伟（上海交通大学教学发展中心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主任）</w:t>
      </w:r>
    </w:p>
    <w:p w:rsidR="0096389E" w:rsidRDefault="0088436A">
      <w:pPr>
        <w:spacing w:line="360" w:lineRule="auto"/>
        <w:ind w:left="543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常务副主任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邢磊（上海交通大学教学发展中心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主任助理）</w:t>
      </w:r>
    </w:p>
    <w:p w:rsidR="0096389E" w:rsidRDefault="0088436A">
      <w:pPr>
        <w:spacing w:line="360" w:lineRule="auto"/>
        <w:ind w:left="543"/>
        <w:jc w:val="left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委员及项目负责人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委员：庞海</w:t>
      </w:r>
      <w:proofErr w:type="gramStart"/>
      <w:r>
        <w:rPr>
          <w:rFonts w:ascii="仿宋" w:eastAsia="仿宋" w:hAnsi="仿宋" w:hint="eastAsia"/>
          <w:sz w:val="24"/>
          <w:szCs w:val="24"/>
        </w:rPr>
        <w:t>芍</w:t>
      </w:r>
      <w:proofErr w:type="gramEnd"/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北京理工大学教学促进与教师发展研究中心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主任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项目负责人：王青（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北京理工大学教学促进与教师发展研究中心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</w:t>
      </w:r>
      <w:proofErr w:type="gramStart"/>
      <w:r>
        <w:rPr>
          <w:rFonts w:ascii="仿宋" w:eastAsia="仿宋" w:hAnsi="仿宋" w:hint="eastAsia"/>
          <w:sz w:val="24"/>
          <w:szCs w:val="24"/>
        </w:rPr>
        <w:t>汤勇明</w:t>
      </w:r>
      <w:proofErr w:type="gramEnd"/>
      <w:r>
        <w:rPr>
          <w:rFonts w:ascii="仿宋" w:eastAsia="仿宋" w:hAnsi="仿宋" w:hint="eastAsia"/>
          <w:sz w:val="24"/>
          <w:szCs w:val="24"/>
        </w:rPr>
        <w:t>（东南大学教师教学发展中心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项目负责人：杨安康（东南大学教师教学发展中心）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委员：张树永（山东大学教学促进与教师发展中心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项目负责人：叶虹（山东大学教学促进与教师发展中心）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委员：王丽伟（上海交通大学教学发展中心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项目负责人：邢磊（上海交通大学教学发展中心）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</w:t>
      </w:r>
      <w:r w:rsidRPr="0088436A">
        <w:rPr>
          <w:rFonts w:ascii="仿宋" w:eastAsia="仿宋" w:hAnsi="仿宋" w:hint="eastAsia"/>
          <w:sz w:val="24"/>
          <w:szCs w:val="24"/>
        </w:rPr>
        <w:t>孙建荣（西安欧亚学院 副校长</w:t>
      </w:r>
      <w:r w:rsidRPr="0088436A">
        <w:rPr>
          <w:rFonts w:ascii="仿宋" w:eastAsia="仿宋" w:hAnsi="仿宋"/>
          <w:sz w:val="24"/>
          <w:szCs w:val="24"/>
        </w:rPr>
        <w:t>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项目负责人：李笃峰（西安欧亚学院教师发展中心）</w:t>
      </w:r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委员：陈小华（香港理工大学教学发展中心</w:t>
      </w:r>
      <w:r>
        <w:rPr>
          <w:rFonts w:ascii="仿宋" w:eastAsia="仿宋" w:hAnsi="仿宋" w:hint="eastAsia"/>
          <w:sz w:val="24"/>
          <w:szCs w:val="24"/>
        </w:rPr>
        <w:t xml:space="preserve"> </w:t>
      </w:r>
      <w:r>
        <w:rPr>
          <w:rFonts w:ascii="仿宋" w:eastAsia="仿宋" w:hAnsi="仿宋" w:hint="eastAsia"/>
          <w:sz w:val="24"/>
          <w:szCs w:val="24"/>
        </w:rPr>
        <w:t>主任）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项目负责人：周菁（香港理工大学教学发展中心）</w:t>
      </w:r>
      <w:bookmarkStart w:id="0" w:name="_GoBack"/>
      <w:bookmarkEnd w:id="0"/>
    </w:p>
    <w:p w:rsidR="0096389E" w:rsidRDefault="0088436A">
      <w:pPr>
        <w:pStyle w:val="1"/>
        <w:spacing w:line="360" w:lineRule="auto"/>
        <w:ind w:left="1263" w:firstLineChars="0" w:firstLine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委员：吕寒冰（</w:t>
      </w:r>
      <w:r>
        <w:rPr>
          <w:rFonts w:ascii="仿宋" w:eastAsia="仿宋" w:hAnsi="仿宋" w:hint="eastAsia"/>
          <w:sz w:val="24"/>
          <w:szCs w:val="24"/>
        </w:rPr>
        <w:t>浙江大学医学院本科教育办公室</w:t>
      </w:r>
      <w:r>
        <w:rPr>
          <w:rFonts w:ascii="仿宋" w:eastAsia="仿宋" w:hAnsi="仿宋"/>
          <w:sz w:val="24"/>
          <w:szCs w:val="24"/>
        </w:rPr>
        <w:t xml:space="preserve"> </w:t>
      </w:r>
      <w:r>
        <w:rPr>
          <w:rFonts w:ascii="仿宋" w:eastAsia="仿宋" w:hAnsi="仿宋"/>
          <w:sz w:val="24"/>
          <w:szCs w:val="24"/>
        </w:rPr>
        <w:t>副主任</w:t>
      </w:r>
      <w:r>
        <w:rPr>
          <w:rFonts w:ascii="仿宋" w:eastAsia="仿宋" w:hAnsi="仿宋" w:hint="eastAsia"/>
          <w:sz w:val="24"/>
          <w:szCs w:val="24"/>
        </w:rPr>
        <w:t>）</w:t>
      </w:r>
    </w:p>
    <w:p w:rsidR="0096389E" w:rsidRDefault="0088436A">
      <w:pPr>
        <w:pStyle w:val="1"/>
        <w:spacing w:line="360" w:lineRule="auto"/>
        <w:ind w:left="1282" w:firstLineChars="0" w:firstLine="0"/>
        <w:jc w:val="left"/>
      </w:pPr>
      <w:r>
        <w:rPr>
          <w:rFonts w:ascii="仿宋" w:eastAsia="仿宋" w:hAnsi="仿宋" w:hint="eastAsia"/>
          <w:sz w:val="24"/>
          <w:szCs w:val="24"/>
        </w:rPr>
        <w:t>项目负责人：李勤（浙江大学医学院教师发展中心）</w:t>
      </w:r>
    </w:p>
    <w:sectPr w:rsidR="00963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AAB59FB"/>
    <w:rsid w:val="DAAB59FB"/>
    <w:rsid w:val="0088436A"/>
    <w:rsid w:val="0096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CC6C3A-C9AD-45F1-ABE4-1307EF4D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表段落1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mima1234</dc:creator>
  <cp:lastModifiedBy>刘 卫宇</cp:lastModifiedBy>
  <cp:revision>2</cp:revision>
  <dcterms:created xsi:type="dcterms:W3CDTF">2022-10-25T16:10:00Z</dcterms:created>
  <dcterms:modified xsi:type="dcterms:W3CDTF">2023-11-03T02:05:00Z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