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附件３</w:t>
      </w:r>
    </w:p>
    <w:p>
      <w:pPr>
        <w:spacing w:after="312" w:afterLines="100" w:line="360" w:lineRule="auto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管理办公室人员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　　负责人</w:t>
      </w:r>
    </w:p>
    <w:p>
      <w:pPr>
        <w:spacing w:line="360" w:lineRule="auto"/>
        <w:ind w:left="1260" w:left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邢磊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　　秘书</w:t>
      </w:r>
      <w:bookmarkStart w:id="0" w:name="_GoBack"/>
      <w:bookmarkEnd w:id="0"/>
    </w:p>
    <w:p>
      <w:pPr>
        <w:spacing w:line="360" w:lineRule="auto"/>
        <w:ind w:left="1260" w:left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王竹筠</w:t>
      </w:r>
    </w:p>
    <w:p>
      <w:pPr>
        <w:spacing w:line="360" w:lineRule="auto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　　干事</w:t>
      </w:r>
    </w:p>
    <w:p>
      <w:pPr>
        <w:spacing w:line="360" w:lineRule="auto"/>
        <w:ind w:left="1260" w:leftChars="6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李鲍、张兴旭、刘卫宇</w:t>
      </w:r>
      <w:r>
        <w:rPr>
          <w:rFonts w:hint="eastAsia" w:ascii="仿宋" w:hAnsi="仿宋" w:eastAsia="仿宋"/>
          <w:sz w:val="28"/>
          <w:szCs w:val="28"/>
          <w:highlight w:val="none"/>
        </w:rPr>
        <w:t>、马莹、朱莹希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D19BA"/>
    <w:rsid w:val="3FFD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2022-10-25T16:14:00Z</dcterms:created>
  <dc:creator>mima1234</dc:creator>
  <cp:lastModifiedBy>mima1234</cp:lastModifiedBy>
  <dcterms:modified xsi:type="dcterms:W3CDTF">2022-10-25T16:14:42Z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